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590DF0" w:rsidRDefault="003A6D85" w:rsidP="005C0B3E">
      <w:pPr>
        <w:jc w:val="center"/>
        <w:rPr>
          <w:rFonts w:ascii="Calibri" w:hAnsi="Calibri" w:cs="Calibri"/>
          <w:b/>
          <w:bCs/>
          <w:sz w:val="40"/>
          <w:szCs w:val="48"/>
          <w:lang w:val="en-GB"/>
        </w:rPr>
      </w:pPr>
      <w:r w:rsidRPr="003A6D85">
        <w:rPr>
          <w:rFonts w:ascii="Calibri" w:hAnsi="Calibri" w:cs="Calibri"/>
          <w:b/>
          <w:bCs/>
          <w:sz w:val="40"/>
          <w:szCs w:val="48"/>
          <w:lang w:val="en-GB"/>
        </w:rPr>
        <w:t>TENDER COVER SHEET</w:t>
      </w:r>
    </w:p>
    <w:p w:rsidR="005C0B3E" w:rsidRPr="00590DF0" w:rsidRDefault="005C0B3E" w:rsidP="005C0B3E">
      <w:pPr>
        <w:rPr>
          <w:rFonts w:ascii="Calibri" w:hAnsi="Calibri" w:cs="Calibri"/>
          <w:b/>
          <w:bCs/>
          <w:sz w:val="8"/>
          <w:szCs w:val="22"/>
          <w:lang w:val="en-GB"/>
        </w:rPr>
      </w:pPr>
    </w:p>
    <w:p w:rsidR="005C0B3E" w:rsidRPr="00590DF0" w:rsidRDefault="003A6D85" w:rsidP="00D43F6E">
      <w:pPr>
        <w:ind w:left="2124" w:right="-295" w:hanging="2124"/>
        <w:rPr>
          <w:rFonts w:ascii="Calibri" w:hAnsi="Calibri" w:cs="Arial"/>
          <w:b/>
          <w:lang w:val="en-GB"/>
        </w:rPr>
      </w:pPr>
      <w:r w:rsidRPr="003A6D85">
        <w:rPr>
          <w:rFonts w:ascii="Calibri" w:hAnsi="Calibri" w:cs="Calibri"/>
          <w:szCs w:val="28"/>
          <w:lang w:val="en-GB"/>
        </w:rPr>
        <w:t xml:space="preserve">Tender title: </w:t>
      </w:r>
      <w:r w:rsidRPr="003A6D85">
        <w:rPr>
          <w:rFonts w:ascii="Calibri" w:hAnsi="Calibri" w:cs="Calibri"/>
          <w:szCs w:val="28"/>
          <w:lang w:val="en-GB"/>
        </w:rPr>
        <w:tab/>
      </w:r>
      <w:r w:rsidR="00B447F8">
        <w:rPr>
          <w:rFonts w:ascii="Calibri" w:hAnsi="Calibri" w:cs="Calibri"/>
          <w:b/>
          <w:szCs w:val="28"/>
          <w:lang w:val="en-GB"/>
        </w:rPr>
        <w:t>T</w:t>
      </w:r>
      <w:r w:rsidR="00B447F8" w:rsidRPr="00B447F8">
        <w:rPr>
          <w:rFonts w:ascii="Calibri" w:hAnsi="Calibri" w:cs="Calibri"/>
          <w:b/>
          <w:szCs w:val="28"/>
          <w:lang w:val="en-GB"/>
        </w:rPr>
        <w:t>he Continuous Galvanic Copper Coating line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590DF0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590DF0" w:rsidRDefault="003A6D85" w:rsidP="00357DB3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Based identification data on the tender/candidate</w:t>
            </w: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Name / Trade Name  / Legal form: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Registered office /place of business: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Reg. No. (including Birth Certificate Number for natural persons):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VAT No.: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ID: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Bank details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URL address: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Entry No. in the Register of Companies: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Contact person (for communication during the tender procedure)</w:t>
            </w: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Degree, Name, Surname / Position: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E-mail:</w:t>
            </w:r>
          </w:p>
          <w:p w:rsidR="005F72B1" w:rsidRPr="00590DF0" w:rsidRDefault="005F72B1" w:rsidP="00357DB3">
            <w:pPr>
              <w:rPr>
                <w:rFonts w:ascii="Calibri" w:hAnsi="Calibri" w:cs="Calibri"/>
                <w:lang w:val="en-GB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</w:tbl>
    <w:p w:rsidR="009562E4" w:rsidRPr="00590DF0" w:rsidRDefault="009562E4" w:rsidP="004A58BA">
      <w:pPr>
        <w:rPr>
          <w:rFonts w:ascii="Calibri" w:hAnsi="Calibri"/>
          <w:vanish/>
          <w:lang w:val="en-GB"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590DF0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590DF0" w:rsidRDefault="003A6D85" w:rsidP="00D43F6E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3A6D8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Tender price</w:t>
            </w:r>
          </w:p>
        </w:tc>
      </w:tr>
      <w:tr w:rsidR="00357DB3" w:rsidRPr="00590DF0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Total tender price, excl. VAT: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57DB3" w:rsidRPr="00590DF0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VAT amount: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57DB3" w:rsidRPr="00590DF0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Total tender price, incl. VAT: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57DB3" w:rsidRPr="00590DF0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590DF0" w:rsidRDefault="003A6D85" w:rsidP="00357DB3">
            <w:pPr>
              <w:jc w:val="center"/>
              <w:rPr>
                <w:rFonts w:ascii="Calibri" w:hAnsi="Calibri" w:cs="Calibri"/>
                <w:u w:val="single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Affidavit</w:t>
            </w:r>
          </w:p>
          <w:p w:rsidR="00357DB3" w:rsidRPr="00590DF0" w:rsidRDefault="003A6D85" w:rsidP="00C20840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tender declares they are submitting their tender in accordance with the tendering conditions defined under the invitation to tender and to provide qualification documents. Before submitting their tender the </w:t>
            </w:r>
            <w:proofErr w:type="spellStart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tenderer</w:t>
            </w:r>
            <w:proofErr w:type="spellEnd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cleared any disputable provisions </w:t>
            </w:r>
            <w:proofErr w:type="gramStart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and  any</w:t>
            </w:r>
            <w:proofErr w:type="gramEnd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technical uncertainties. The tender price includes all costs required for the complete performance of the public procurement contract. With regard to the above, the </w:t>
            </w:r>
            <w:proofErr w:type="spellStart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tenderer</w:t>
            </w:r>
            <w:proofErr w:type="spellEnd"/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expressly agrees to the wording of the tender.</w:t>
            </w:r>
          </w:p>
        </w:tc>
      </w:tr>
      <w:tr w:rsidR="00357DB3" w:rsidRPr="00590DF0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 xml:space="preserve">Person authorised to act on behalf of the </w:t>
            </w:r>
            <w:proofErr w:type="spellStart"/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tenderer</w:t>
            </w:r>
            <w:proofErr w:type="spellEnd"/>
            <w:r w:rsidRPr="003A6D8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/applicant</w:t>
            </w: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Stamp and signature of the authorised person</w:t>
            </w: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9562E4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590DF0" w:rsidRDefault="003A6D85" w:rsidP="00357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590DF0" w:rsidRDefault="009562E4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Degree, Name, Surname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  <w:tr w:rsidR="00357DB3" w:rsidRPr="00590DF0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590DF0" w:rsidRDefault="003A6D85" w:rsidP="00357DB3">
            <w:pPr>
              <w:rPr>
                <w:rFonts w:ascii="Calibri" w:hAnsi="Calibri" w:cs="Calibri"/>
                <w:lang w:val="en-GB"/>
              </w:rPr>
            </w:pPr>
            <w:r w:rsidRPr="003A6D85">
              <w:rPr>
                <w:rFonts w:ascii="Calibri" w:hAnsi="Calibri" w:cs="Calibri"/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590DF0" w:rsidRDefault="00357DB3" w:rsidP="00357DB3">
            <w:pPr>
              <w:rPr>
                <w:rFonts w:ascii="Calibri" w:hAnsi="Calibri" w:cs="Calibri"/>
                <w:lang w:val="en-GB"/>
              </w:rPr>
            </w:pPr>
          </w:p>
        </w:tc>
      </w:tr>
    </w:tbl>
    <w:p w:rsidR="005C0B3E" w:rsidRPr="00590DF0" w:rsidRDefault="005C0B3E" w:rsidP="005C0B3E">
      <w:pPr>
        <w:rPr>
          <w:rFonts w:ascii="Calibri" w:hAnsi="Calibri"/>
          <w:vanish/>
          <w:lang w:val="en-GB"/>
        </w:rPr>
      </w:pPr>
    </w:p>
    <w:p w:rsidR="009562E4" w:rsidRPr="00590DF0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  <w:lang w:val="en-GB"/>
        </w:rPr>
      </w:pPr>
    </w:p>
    <w:sectPr w:rsidR="009562E4" w:rsidRPr="00590DF0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17" w:rsidRDefault="00287D17">
      <w:r>
        <w:separator/>
      </w:r>
    </w:p>
  </w:endnote>
  <w:endnote w:type="continuationSeparator" w:id="0">
    <w:p w:rsidR="00287D17" w:rsidRDefault="0028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17" w:rsidRDefault="00287D17">
      <w:r>
        <w:separator/>
      </w:r>
    </w:p>
  </w:footnote>
  <w:footnote w:type="continuationSeparator" w:id="0">
    <w:p w:rsidR="00287D17" w:rsidRDefault="0028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A6D8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0DF0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1107"/>
    <w:rsid w:val="005F28FC"/>
    <w:rsid w:val="005F72B1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0C78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12D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47F8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17EC2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7</cp:revision>
  <cp:lastPrinted>2015-03-09T10:13:00Z</cp:lastPrinted>
  <dcterms:created xsi:type="dcterms:W3CDTF">2016-05-04T09:06:00Z</dcterms:created>
  <dcterms:modified xsi:type="dcterms:W3CDTF">2016-10-26T12:56:00Z</dcterms:modified>
</cp:coreProperties>
</file>